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  <w:r>
        <w:rPr>
          <w:rFonts w:ascii="仿宋" w:hAnsi="仿宋" w:eastAsia="仿宋" w:cs="仿宋"/>
          <w:sz w:val="32"/>
          <w:szCs w:val="32"/>
        </w:rPr>
        <w:t>: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山东省医学情报图书协会会员推荐表</w:t>
      </w:r>
      <w:bookmarkEnd w:id="0"/>
    </w:p>
    <w:tbl>
      <w:tblPr>
        <w:tblStyle w:val="2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52"/>
        <w:gridCol w:w="722"/>
        <w:gridCol w:w="1477"/>
        <w:gridCol w:w="242"/>
        <w:gridCol w:w="664"/>
        <w:gridCol w:w="1895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姓名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性别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出生</w:t>
            </w:r>
          </w:p>
          <w:p>
            <w:pPr>
              <w:ind w:left="-107" w:leftChars="-51" w:right="-107" w:rightChars="-51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年月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9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职称</w:t>
            </w:r>
          </w:p>
        </w:tc>
        <w:tc>
          <w:tcPr>
            <w:tcW w:w="135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职务</w:t>
            </w:r>
          </w:p>
        </w:tc>
        <w:tc>
          <w:tcPr>
            <w:tcW w:w="147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从事</w:t>
            </w:r>
          </w:p>
          <w:p>
            <w:pPr>
              <w:ind w:left="-107" w:leftChars="-51" w:right="-107" w:rightChars="-51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专业</w:t>
            </w:r>
          </w:p>
        </w:tc>
        <w:tc>
          <w:tcPr>
            <w:tcW w:w="189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工作单位</w:t>
            </w:r>
          </w:p>
        </w:tc>
        <w:tc>
          <w:tcPr>
            <w:tcW w:w="5000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通讯地址</w:t>
            </w:r>
          </w:p>
        </w:tc>
        <w:tc>
          <w:tcPr>
            <w:tcW w:w="5000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邮政编码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spacing w:line="480" w:lineRule="auto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电子邮箱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固定电话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spacing w:line="480" w:lineRule="auto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手机号码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微信号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spacing w:line="480" w:lineRule="auto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QQ号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专业委员会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（4选1）</w:t>
            </w:r>
          </w:p>
        </w:tc>
        <w:tc>
          <w:tcPr>
            <w:tcW w:w="6967" w:type="dxa"/>
            <w:gridSpan w:val="6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医学图书馆委员会（ ）    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医学</w:t>
            </w:r>
            <w:r>
              <w:rPr>
                <w:rFonts w:ascii="仿宋_GB2312" w:eastAsia="仿宋_GB2312"/>
                <w:b/>
                <w:sz w:val="24"/>
              </w:rPr>
              <w:t>情报</w:t>
            </w:r>
            <w:r>
              <w:rPr>
                <w:rFonts w:hint="eastAsia" w:ascii="仿宋_GB2312" w:eastAsia="仿宋_GB2312"/>
                <w:b/>
                <w:sz w:val="24"/>
              </w:rPr>
              <w:t>委员会（ ）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档案管理委员会（ ）        卫生健康信息化委员会（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工作简历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967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主要业绩、学术论著、成果</w:t>
            </w:r>
            <w:r>
              <w:rPr>
                <w:rFonts w:hint="eastAsia" w:ascii="仿宋_GB2312" w:eastAsia="仿宋_GB2312"/>
                <w:b/>
                <w:sz w:val="24"/>
              </w:rPr>
              <w:t>奖励、表彰情况等</w:t>
            </w:r>
          </w:p>
        </w:tc>
        <w:tc>
          <w:tcPr>
            <w:tcW w:w="6967" w:type="dxa"/>
            <w:gridSpan w:val="6"/>
          </w:tcPr>
          <w:p>
            <w:pPr>
              <w:rPr>
                <w:rFonts w:ascii="仿宋_GB2312" w:hAnsi="Calibri" w:eastAsia="仿宋_GB2312"/>
                <w:sz w:val="24"/>
              </w:rPr>
            </w:pPr>
          </w:p>
          <w:p>
            <w:pPr>
              <w:rPr>
                <w:rFonts w:ascii="仿宋_GB2312" w:hAnsi="Calibri" w:eastAsia="仿宋_GB2312"/>
                <w:sz w:val="24"/>
              </w:rPr>
            </w:pPr>
          </w:p>
          <w:p>
            <w:pPr>
              <w:rPr>
                <w:rFonts w:ascii="仿宋_GB2312" w:hAnsi="Calibri" w:eastAsia="仿宋_GB2312"/>
                <w:sz w:val="24"/>
              </w:rPr>
            </w:pPr>
          </w:p>
          <w:p>
            <w:pPr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社会</w:t>
            </w:r>
            <w:r>
              <w:rPr>
                <w:rFonts w:ascii="仿宋_GB2312" w:hAnsi="Calibri" w:eastAsia="仿宋_GB2312"/>
                <w:b/>
                <w:sz w:val="24"/>
              </w:rPr>
              <w:t>兼职</w:t>
            </w:r>
          </w:p>
        </w:tc>
        <w:tc>
          <w:tcPr>
            <w:tcW w:w="6967" w:type="dxa"/>
            <w:gridSpan w:val="6"/>
          </w:tcPr>
          <w:p>
            <w:pPr>
              <w:rPr>
                <w:rFonts w:ascii="仿宋_GB2312" w:hAnsi="Calibri" w:eastAsia="仿宋_GB2312"/>
                <w:color w:val="FF0000"/>
                <w:sz w:val="24"/>
              </w:rPr>
            </w:pPr>
          </w:p>
          <w:p>
            <w:pPr>
              <w:rPr>
                <w:rFonts w:ascii="仿宋_GB2312" w:hAnsi="Calibri" w:eastAsia="仿宋_GB2312"/>
                <w:color w:val="FF0000"/>
                <w:sz w:val="24"/>
              </w:rPr>
            </w:pPr>
          </w:p>
          <w:p>
            <w:pPr>
              <w:rPr>
                <w:rFonts w:ascii="仿宋_GB2312" w:hAnsi="Calibri" w:eastAsia="仿宋_GB2312"/>
                <w:color w:val="FF0000"/>
                <w:sz w:val="24"/>
              </w:rPr>
            </w:pPr>
          </w:p>
          <w:p>
            <w:pPr>
              <w:rPr>
                <w:rFonts w:ascii="仿宋_GB2312" w:hAnsi="Calibri" w:eastAsia="仿宋_GB2312"/>
                <w:color w:val="FF0000"/>
                <w:sz w:val="24"/>
              </w:rPr>
            </w:pPr>
          </w:p>
          <w:p>
            <w:pPr>
              <w:rPr>
                <w:rFonts w:ascii="仿宋_GB2312" w:hAnsi="Calibri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4684" w:type="dxa"/>
            <w:gridSpan w:val="5"/>
            <w:vAlign w:val="center"/>
          </w:tcPr>
          <w:p>
            <w:pPr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单位推荐意见</w:t>
            </w:r>
          </w:p>
          <w:p>
            <w:pPr>
              <w:rPr>
                <w:rFonts w:ascii="仿宋_GB2312" w:hAnsi="Calibri" w:eastAsia="仿宋_GB2312"/>
                <w:b/>
                <w:sz w:val="24"/>
              </w:rPr>
            </w:pPr>
          </w:p>
          <w:p>
            <w:pPr>
              <w:rPr>
                <w:rFonts w:ascii="仿宋_GB2312" w:hAnsi="Calibri" w:eastAsia="仿宋_GB2312"/>
                <w:b/>
                <w:sz w:val="24"/>
              </w:rPr>
            </w:pPr>
          </w:p>
          <w:p>
            <w:pPr>
              <w:rPr>
                <w:rFonts w:ascii="仿宋_GB2312" w:hAnsi="Calibri" w:eastAsia="仿宋_GB2312"/>
                <w:b/>
                <w:sz w:val="24"/>
              </w:rPr>
            </w:pPr>
          </w:p>
          <w:p>
            <w:pPr>
              <w:rPr>
                <w:rFonts w:ascii="仿宋_GB2312" w:hAnsi="Calibri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 xml:space="preserve">                （盖章）</w:t>
            </w:r>
          </w:p>
          <w:p>
            <w:pPr>
              <w:jc w:val="righ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年</w:t>
            </w:r>
            <w:r>
              <w:rPr>
                <w:rFonts w:ascii="仿宋_GB2312" w:hAnsi="Calibri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月</w:t>
            </w:r>
            <w:r>
              <w:rPr>
                <w:rFonts w:ascii="仿宋_GB2312" w:hAnsi="Calibri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日</w:t>
            </w:r>
          </w:p>
        </w:tc>
        <w:tc>
          <w:tcPr>
            <w:tcW w:w="4526" w:type="dxa"/>
            <w:gridSpan w:val="3"/>
            <w:vAlign w:val="center"/>
          </w:tcPr>
          <w:p>
            <w:pPr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协会</w:t>
            </w:r>
            <w:r>
              <w:rPr>
                <w:rFonts w:hint="eastAsia" w:ascii="仿宋_GB2312" w:eastAsia="仿宋_GB2312"/>
                <w:b/>
                <w:sz w:val="24"/>
              </w:rPr>
              <w:t>审批意见</w:t>
            </w:r>
          </w:p>
          <w:p>
            <w:pPr>
              <w:rPr>
                <w:rFonts w:ascii="仿宋_GB2312" w:hAnsi="Calibri" w:eastAsia="仿宋_GB2312"/>
                <w:b/>
                <w:sz w:val="24"/>
              </w:rPr>
            </w:pPr>
          </w:p>
          <w:p>
            <w:pPr>
              <w:rPr>
                <w:rFonts w:ascii="仿宋_GB2312" w:hAnsi="Calibri" w:eastAsia="仿宋_GB2312"/>
                <w:b/>
                <w:sz w:val="24"/>
              </w:rPr>
            </w:pPr>
          </w:p>
          <w:p>
            <w:pPr>
              <w:rPr>
                <w:rFonts w:ascii="仿宋_GB2312" w:hAnsi="Calibri" w:eastAsia="仿宋_GB2312"/>
                <w:b/>
                <w:sz w:val="24"/>
              </w:rPr>
            </w:pPr>
          </w:p>
          <w:p>
            <w:pPr>
              <w:rPr>
                <w:rFonts w:ascii="仿宋_GB2312" w:hAnsi="Calibri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 xml:space="preserve">           （盖章）</w:t>
            </w:r>
          </w:p>
          <w:p>
            <w:pPr>
              <w:wordWrap w:val="0"/>
              <w:jc w:val="righ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sz w:val="24"/>
              </w:rPr>
              <w:t xml:space="preserve">               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 xml:space="preserve">  年</w:t>
            </w:r>
            <w:r>
              <w:rPr>
                <w:rFonts w:ascii="仿宋_GB2312" w:hAnsi="Calibri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月</w:t>
            </w:r>
            <w:r>
              <w:rPr>
                <w:rFonts w:ascii="仿宋_GB2312" w:hAnsi="Calibri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Calibri" w:eastAsia="仿宋_GB2312"/>
                <w:b/>
                <w:sz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F2141"/>
    <w:rsid w:val="634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2025-09-12T09:48:00Z</dcterms:created>
  <dc:creator>豆~</dc:creator>
  <cp:lastModifiedBy>豆~</cp:lastModifiedBy>
  <dcterms:modified xsi:type="dcterms:W3CDTF">2025-09-12T09:48:53Z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